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18FD36" w14:textId="226612D2" w:rsidR="005D47FB" w:rsidRDefault="00C136F8" w:rsidP="00203938">
      <w:r>
        <w:rPr>
          <w:noProof/>
        </w:rPr>
        <w:tab/>
      </w:r>
      <w:r>
        <w:rPr>
          <w:noProof/>
        </w:rPr>
        <w:tab/>
      </w:r>
      <w:r>
        <w:rPr>
          <w:noProof/>
        </w:rPr>
        <w:tab/>
      </w:r>
      <w:r>
        <w:rPr>
          <w:noProof/>
        </w:rPr>
        <w:tab/>
      </w:r>
      <w:r>
        <w:rPr>
          <w:noProof/>
        </w:rPr>
        <w:tab/>
      </w:r>
      <w:r>
        <w:rPr>
          <w:noProof/>
        </w:rPr>
        <w:tab/>
      </w:r>
      <w:r>
        <w:rPr>
          <w:noProof/>
        </w:rPr>
        <w:tab/>
      </w:r>
    </w:p>
    <w:p w14:paraId="27B6C40E" w14:textId="177FF036" w:rsidR="005D47FB" w:rsidRDefault="001F3EE9" w:rsidP="00496039">
      <w:pPr>
        <w:pStyle w:val="Heading1"/>
      </w:pPr>
      <w:r>
        <w:t xml:space="preserve">Call for Working </w:t>
      </w:r>
      <w:r w:rsidR="009252D1">
        <w:t>G</w:t>
      </w:r>
      <w:r>
        <w:t xml:space="preserve">roup member applications to ETPLAS Working Groups to deliver activities within the </w:t>
      </w:r>
      <w:r w:rsidR="00496039">
        <w:t>EU funded Preparatory Action Grant – Promoting alternatives to animal testing through accessible and harmonised education and training</w:t>
      </w:r>
    </w:p>
    <w:p w14:paraId="4B315995" w14:textId="56257FE0" w:rsidR="00496039" w:rsidRDefault="00496039" w:rsidP="00496039">
      <w:r>
        <w:t>Grant nr: 09.200200.A092004/2021/864077/SUB/ENV.B.2</w:t>
      </w:r>
    </w:p>
    <w:p w14:paraId="77A79DDF" w14:textId="01325331" w:rsidR="00496039" w:rsidRDefault="001F3EE9" w:rsidP="00496039">
      <w:r>
        <w:t>Grant p</w:t>
      </w:r>
      <w:r w:rsidR="00496039">
        <w:t>eriod: January 2022 – December 2024</w:t>
      </w:r>
    </w:p>
    <w:p w14:paraId="3F5D9FA5" w14:textId="15A09C7A" w:rsidR="001F3EE9" w:rsidRDefault="001F3EE9" w:rsidP="00496039">
      <w:pPr>
        <w:rPr>
          <w:b/>
          <w:bCs/>
        </w:rPr>
      </w:pPr>
      <w:r w:rsidRPr="001F3EE9">
        <w:rPr>
          <w:b/>
          <w:bCs/>
        </w:rPr>
        <w:t xml:space="preserve">Candidates can either </w:t>
      </w:r>
      <w:r w:rsidR="00034262">
        <w:rPr>
          <w:b/>
          <w:bCs/>
        </w:rPr>
        <w:t>apply</w:t>
      </w:r>
      <w:r w:rsidRPr="001F3EE9">
        <w:rPr>
          <w:b/>
          <w:bCs/>
        </w:rPr>
        <w:t xml:space="preserve"> themselves or be nominated by a sponsor/ nominator. </w:t>
      </w:r>
    </w:p>
    <w:p w14:paraId="4F602559" w14:textId="7A7D43C5" w:rsidR="001F3EE9" w:rsidRDefault="009252D1" w:rsidP="003E50E1">
      <w:pPr>
        <w:pStyle w:val="Heading2"/>
      </w:pPr>
      <w:r>
        <w:t>Project information</w:t>
      </w:r>
      <w:r w:rsidR="00034262">
        <w:rPr>
          <w:rStyle w:val="FootnoteReference"/>
        </w:rPr>
        <w:footnoteReference w:id="1"/>
      </w:r>
    </w:p>
    <w:p w14:paraId="05B51535" w14:textId="77777777" w:rsidR="009252D1" w:rsidRPr="009252D1" w:rsidRDefault="009252D1" w:rsidP="009252D1">
      <w:pPr>
        <w:rPr>
          <w:bCs/>
          <w:lang w:val="en-GB"/>
        </w:rPr>
      </w:pPr>
      <w:r w:rsidRPr="009252D1">
        <w:rPr>
          <w:bCs/>
          <w:lang w:val="en-GB"/>
        </w:rPr>
        <w:t xml:space="preserve">The objective of the project is to facilitate the process of mutual recognition of, and access to quality education and training in laboratory animal science. The project will build on the deliverables of the first EU funded project run by ETPLAS during 2019 and 2020. </w:t>
      </w:r>
    </w:p>
    <w:p w14:paraId="226699A5" w14:textId="77777777" w:rsidR="009252D1" w:rsidRPr="00D905A0" w:rsidRDefault="009252D1" w:rsidP="009252D1">
      <w:pPr>
        <w:rPr>
          <w:b/>
          <w:bCs/>
          <w:lang w:val="en-GB"/>
        </w:rPr>
      </w:pPr>
      <w:r w:rsidRPr="00D905A0">
        <w:rPr>
          <w:b/>
          <w:bCs/>
          <w:lang w:val="en-GB"/>
        </w:rPr>
        <w:t>The action has 6 activities each with its specific objective:</w:t>
      </w:r>
    </w:p>
    <w:p w14:paraId="55211C57" w14:textId="77777777" w:rsidR="009252D1" w:rsidRPr="003B300A" w:rsidRDefault="009252D1" w:rsidP="009252D1">
      <w:pPr>
        <w:pStyle w:val="ListParagraph"/>
        <w:numPr>
          <w:ilvl w:val="0"/>
          <w:numId w:val="1"/>
        </w:numPr>
        <w:rPr>
          <w:lang w:val="en-GB"/>
        </w:rPr>
      </w:pPr>
      <w:r w:rsidRPr="003B300A">
        <w:rPr>
          <w:bCs/>
          <w:lang w:val="en-GB"/>
        </w:rPr>
        <w:t>Expansion of training assessment criteria for functions B and C as defined in the Directive</w:t>
      </w:r>
      <w:r>
        <w:rPr>
          <w:bCs/>
          <w:lang w:val="en-GB"/>
        </w:rPr>
        <w:t>.</w:t>
      </w:r>
    </w:p>
    <w:p w14:paraId="724927CB" w14:textId="77777777" w:rsidR="009252D1" w:rsidRPr="003B300A" w:rsidRDefault="009252D1" w:rsidP="009252D1">
      <w:pPr>
        <w:pStyle w:val="ListParagraph"/>
        <w:numPr>
          <w:ilvl w:val="0"/>
          <w:numId w:val="1"/>
        </w:numPr>
        <w:rPr>
          <w:lang w:val="en-GB"/>
        </w:rPr>
      </w:pPr>
      <w:r w:rsidRPr="003B300A">
        <w:rPr>
          <w:bCs/>
          <w:lang w:val="en-GB"/>
        </w:rPr>
        <w:t>Expansion of the question database for theoretical core and functions A, B and C specific modules</w:t>
      </w:r>
      <w:r>
        <w:rPr>
          <w:bCs/>
          <w:lang w:val="en-GB"/>
        </w:rPr>
        <w:t>.</w:t>
      </w:r>
    </w:p>
    <w:p w14:paraId="7B88900D" w14:textId="77777777" w:rsidR="009252D1" w:rsidRPr="003B300A" w:rsidRDefault="009252D1" w:rsidP="009252D1">
      <w:pPr>
        <w:pStyle w:val="ListParagraph"/>
        <w:numPr>
          <w:ilvl w:val="0"/>
          <w:numId w:val="1"/>
        </w:numPr>
        <w:rPr>
          <w:lang w:val="en-GB"/>
        </w:rPr>
      </w:pPr>
      <w:r w:rsidRPr="003B300A">
        <w:rPr>
          <w:bCs/>
          <w:lang w:val="en-GB"/>
        </w:rPr>
        <w:t>Development of formal training assessment tools for course providers on the ETPLAS web platform</w:t>
      </w:r>
      <w:r>
        <w:rPr>
          <w:bCs/>
          <w:lang w:val="en-GB"/>
        </w:rPr>
        <w:t>.</w:t>
      </w:r>
    </w:p>
    <w:p w14:paraId="410B45EC" w14:textId="77777777" w:rsidR="009252D1" w:rsidRPr="003B300A" w:rsidRDefault="009252D1" w:rsidP="009252D1">
      <w:pPr>
        <w:pStyle w:val="ListParagraph"/>
        <w:numPr>
          <w:ilvl w:val="0"/>
          <w:numId w:val="1"/>
        </w:numPr>
        <w:rPr>
          <w:lang w:val="en-GB"/>
        </w:rPr>
      </w:pPr>
      <w:r w:rsidRPr="003B300A">
        <w:rPr>
          <w:bCs/>
          <w:lang w:val="en-GB"/>
        </w:rPr>
        <w:t>Extension of Direct Observation of Procedural Skills (DOPS) database for further eModules (with attention also to those being developed under a separate service contract under the same EP Preparatory Action) to support harmonised assessment of practical skills and thus raising standards for the care and humane use of animals</w:t>
      </w:r>
      <w:r>
        <w:rPr>
          <w:bCs/>
          <w:lang w:val="en-GB"/>
        </w:rPr>
        <w:t>.</w:t>
      </w:r>
    </w:p>
    <w:p w14:paraId="68864AAB" w14:textId="77777777" w:rsidR="009252D1" w:rsidRPr="003B300A" w:rsidRDefault="009252D1" w:rsidP="009252D1">
      <w:pPr>
        <w:pStyle w:val="ListParagraph"/>
        <w:numPr>
          <w:ilvl w:val="0"/>
          <w:numId w:val="1"/>
        </w:numPr>
        <w:rPr>
          <w:lang w:val="en-GB"/>
        </w:rPr>
      </w:pPr>
      <w:r w:rsidRPr="003B300A">
        <w:rPr>
          <w:bCs/>
          <w:lang w:val="en-GB"/>
        </w:rPr>
        <w:t>Development of a Union wide continuing professional development (CPD) framework for the field of laboratory animal science (LAS) to facilitate harmonised approach to maintenance of competence as required by the Directive</w:t>
      </w:r>
      <w:r>
        <w:rPr>
          <w:bCs/>
          <w:lang w:val="en-GB"/>
        </w:rPr>
        <w:t>.</w:t>
      </w:r>
    </w:p>
    <w:p w14:paraId="02EB7D75" w14:textId="77777777" w:rsidR="009252D1" w:rsidRPr="003B300A" w:rsidRDefault="009252D1" w:rsidP="009252D1">
      <w:pPr>
        <w:pStyle w:val="ListParagraph"/>
        <w:numPr>
          <w:ilvl w:val="0"/>
          <w:numId w:val="1"/>
        </w:numPr>
        <w:rPr>
          <w:lang w:val="en-GB"/>
        </w:rPr>
      </w:pPr>
      <w:r w:rsidRPr="003B300A">
        <w:rPr>
          <w:bCs/>
          <w:lang w:val="en-GB"/>
        </w:rPr>
        <w:t>Further development of ETPLAS platform to allow incorporation of educational tools in relation to the Three Rs and non-animal approaches for all levels (from primary, to secondary schools, to universities and early career scientists) and ensuring an intuitive user experience to search and access to relevant material and tools for trainees, course providers and authorities.</w:t>
      </w:r>
    </w:p>
    <w:p w14:paraId="1F38A43C" w14:textId="2E8CE95B" w:rsidR="009252D1" w:rsidRPr="00D905A0" w:rsidRDefault="009252D1" w:rsidP="009252D1">
      <w:pPr>
        <w:rPr>
          <w:b/>
          <w:bCs/>
          <w:lang w:val="en-GB"/>
        </w:rPr>
      </w:pPr>
      <w:r w:rsidRPr="00D905A0">
        <w:rPr>
          <w:b/>
          <w:bCs/>
          <w:lang w:val="en-GB"/>
        </w:rPr>
        <w:t xml:space="preserve">Each of the activities will be delivered through </w:t>
      </w:r>
      <w:r w:rsidR="00F2764C" w:rsidRPr="00D905A0">
        <w:rPr>
          <w:b/>
          <w:bCs/>
          <w:lang w:val="en-GB"/>
        </w:rPr>
        <w:t xml:space="preserve">a </w:t>
      </w:r>
      <w:r w:rsidRPr="00D905A0">
        <w:rPr>
          <w:b/>
          <w:bCs/>
          <w:lang w:val="en-GB"/>
        </w:rPr>
        <w:t>Working Group</w:t>
      </w:r>
      <w:r w:rsidR="00034262" w:rsidRPr="00D905A0">
        <w:rPr>
          <w:b/>
          <w:bCs/>
          <w:lang w:val="en-GB"/>
        </w:rPr>
        <w:t xml:space="preserve">. </w:t>
      </w:r>
    </w:p>
    <w:p w14:paraId="7DBBC66D" w14:textId="692059CB" w:rsidR="005D47FB" w:rsidRDefault="00F2764C" w:rsidP="00F2764C">
      <w:pPr>
        <w:pStyle w:val="Heading2"/>
      </w:pPr>
      <w:r>
        <w:t>Applications</w:t>
      </w:r>
    </w:p>
    <w:p w14:paraId="1921A275" w14:textId="055BB1F2" w:rsidR="00F2764C" w:rsidRDefault="00F2764C" w:rsidP="00F2764C">
      <w:r>
        <w:t>Each application should include:</w:t>
      </w:r>
    </w:p>
    <w:p w14:paraId="29C642BE" w14:textId="1DFF3780" w:rsidR="00F2764C" w:rsidRDefault="00F2764C" w:rsidP="00F2764C">
      <w:pPr>
        <w:pStyle w:val="ListParagraph"/>
        <w:numPr>
          <w:ilvl w:val="0"/>
          <w:numId w:val="2"/>
        </w:numPr>
      </w:pPr>
      <w:r>
        <w:t>A filled out copy of this form</w:t>
      </w:r>
      <w:r w:rsidR="00494095">
        <w:t xml:space="preserve"> (see overleaf).</w:t>
      </w:r>
    </w:p>
    <w:p w14:paraId="579FE78C" w14:textId="35FF4B79" w:rsidR="00F2764C" w:rsidRDefault="00F2764C" w:rsidP="00F2764C">
      <w:pPr>
        <w:pStyle w:val="ListParagraph"/>
        <w:numPr>
          <w:ilvl w:val="0"/>
          <w:numId w:val="2"/>
        </w:numPr>
      </w:pPr>
      <w:r>
        <w:t>A</w:t>
      </w:r>
      <w:r w:rsidR="00A7503B">
        <w:t>n</w:t>
      </w:r>
      <w:r>
        <w:t xml:space="preserve"> up</w:t>
      </w:r>
      <w:r w:rsidR="00A7503B">
        <w:t xml:space="preserve">-to-date </w:t>
      </w:r>
      <w:r>
        <w:t xml:space="preserve">CV (which should comply with Europass standard </w:t>
      </w:r>
      <w:r w:rsidRPr="00F2764C">
        <w:rPr>
          <w:lang w:bidi="en-US"/>
        </w:rPr>
        <w:t>(</w:t>
      </w:r>
      <w:hyperlink r:id="rId8" w:history="1">
        <w:r w:rsidRPr="00F2764C">
          <w:rPr>
            <w:rStyle w:val="Hyperlink"/>
            <w:lang w:bidi="en-US"/>
          </w:rPr>
          <w:t>https://europass.cedefop.europa.eu/editors/en/cv/compose</w:t>
        </w:r>
      </w:hyperlink>
      <w:r w:rsidRPr="00F2764C">
        <w:rPr>
          <w:lang w:bidi="en-US"/>
        </w:rPr>
        <w:t>)</w:t>
      </w:r>
      <w:r w:rsidR="00494095">
        <w:t>.</w:t>
      </w:r>
    </w:p>
    <w:p w14:paraId="0A115DD3" w14:textId="6F48930F" w:rsidR="00F2764C" w:rsidRDefault="00A7503B" w:rsidP="00F2764C">
      <w:pPr>
        <w:pStyle w:val="ListParagraph"/>
        <w:numPr>
          <w:ilvl w:val="0"/>
          <w:numId w:val="2"/>
        </w:numPr>
      </w:pPr>
      <w:r>
        <w:t xml:space="preserve">Documentation to support the application to one of the 6 activities (e.g. experience as a LAS trainer/ course provider/ accreditor/ competent authority member, etc. </w:t>
      </w:r>
    </w:p>
    <w:p w14:paraId="4E3EA66D" w14:textId="0092F673" w:rsidR="00A7503B" w:rsidRDefault="00A7503B">
      <w:r>
        <w:br w:type="page"/>
      </w:r>
    </w:p>
    <w:p w14:paraId="61F4B78C" w14:textId="3747B99D" w:rsidR="00A7503B" w:rsidRDefault="00A7503B" w:rsidP="00A7503B">
      <w:pPr>
        <w:rPr>
          <w:lang w:bidi="en-US"/>
        </w:rPr>
      </w:pPr>
    </w:p>
    <w:p w14:paraId="0CBA7A1F" w14:textId="73DB9ABC" w:rsidR="00A7503B" w:rsidRPr="00A7503B" w:rsidRDefault="00A7503B" w:rsidP="00A7503B">
      <w:pPr>
        <w:rPr>
          <w:lang w:bidi="en-US"/>
        </w:rPr>
      </w:pPr>
      <w:r w:rsidRPr="00A7503B">
        <w:rPr>
          <w:lang w:bidi="en-US"/>
        </w:rPr>
        <w:t>Name:</w:t>
      </w:r>
      <w:r w:rsidR="00494095">
        <w:rPr>
          <w:lang w:bidi="en-US"/>
        </w:rPr>
        <w:t xml:space="preserve"> </w:t>
      </w:r>
      <w:r w:rsidR="00030C05">
        <w:rPr>
          <w:lang w:bidi="en-US"/>
        </w:rPr>
        <w:fldChar w:fldCharType="begin">
          <w:ffData>
            <w:name w:val="Text1"/>
            <w:enabled/>
            <w:calcOnExit w:val="0"/>
            <w:textInput/>
          </w:ffData>
        </w:fldChar>
      </w:r>
      <w:bookmarkStart w:id="0" w:name="Text1"/>
      <w:r w:rsidR="00030C05">
        <w:rPr>
          <w:lang w:bidi="en-US"/>
        </w:rPr>
        <w:instrText xml:space="preserve"> FORMTEXT </w:instrText>
      </w:r>
      <w:r w:rsidR="00030C05">
        <w:rPr>
          <w:lang w:bidi="en-US"/>
        </w:rPr>
      </w:r>
      <w:r w:rsidR="00030C05">
        <w:rPr>
          <w:lang w:bidi="en-US"/>
        </w:rPr>
        <w:fldChar w:fldCharType="separate"/>
      </w:r>
      <w:bookmarkStart w:id="1" w:name="_GoBack"/>
      <w:bookmarkEnd w:id="1"/>
      <w:r w:rsidR="00030C05">
        <w:rPr>
          <w:noProof/>
          <w:lang w:bidi="en-US"/>
        </w:rPr>
        <w:t> </w:t>
      </w:r>
      <w:r w:rsidR="00030C05">
        <w:rPr>
          <w:noProof/>
          <w:lang w:bidi="en-US"/>
        </w:rPr>
        <w:t> </w:t>
      </w:r>
      <w:r w:rsidR="00030C05">
        <w:rPr>
          <w:noProof/>
          <w:lang w:bidi="en-US"/>
        </w:rPr>
        <w:t> </w:t>
      </w:r>
      <w:r w:rsidR="00030C05">
        <w:rPr>
          <w:noProof/>
          <w:lang w:bidi="en-US"/>
        </w:rPr>
        <w:t> </w:t>
      </w:r>
      <w:r w:rsidR="00030C05">
        <w:rPr>
          <w:noProof/>
          <w:lang w:bidi="en-US"/>
        </w:rPr>
        <w:t> </w:t>
      </w:r>
      <w:r w:rsidR="00030C05">
        <w:rPr>
          <w:lang w:bidi="en-US"/>
        </w:rPr>
        <w:fldChar w:fldCharType="end"/>
      </w:r>
      <w:bookmarkEnd w:id="0"/>
    </w:p>
    <w:p w14:paraId="68EBA9C3" w14:textId="77777777" w:rsidR="00A7503B" w:rsidRPr="00A7503B" w:rsidRDefault="00A7503B" w:rsidP="00A7503B">
      <w:pPr>
        <w:rPr>
          <w:lang w:bidi="en-US"/>
        </w:rPr>
      </w:pPr>
      <w:r w:rsidRPr="00A7503B">
        <w:rPr>
          <w:lang w:bidi="en-US"/>
        </w:rPr>
        <w:t>_____________________________________________________________________</w:t>
      </w:r>
    </w:p>
    <w:p w14:paraId="44598F36" w14:textId="696E1CC5" w:rsidR="00A7503B" w:rsidRPr="00A7503B" w:rsidRDefault="00A7503B" w:rsidP="00A7503B">
      <w:pPr>
        <w:rPr>
          <w:lang w:bidi="en-US"/>
        </w:rPr>
      </w:pPr>
      <w:r>
        <w:rPr>
          <w:lang w:bidi="en-US"/>
        </w:rPr>
        <w:t>Organisation/ institute</w:t>
      </w:r>
      <w:r w:rsidRPr="00A7503B">
        <w:rPr>
          <w:lang w:bidi="en-US"/>
        </w:rPr>
        <w:t>:</w:t>
      </w:r>
      <w:r w:rsidR="00030C05">
        <w:rPr>
          <w:lang w:bidi="en-US"/>
        </w:rPr>
        <w:t xml:space="preserve"> </w:t>
      </w:r>
      <w:r w:rsidR="00030C05">
        <w:rPr>
          <w:lang w:bidi="en-US"/>
        </w:rPr>
        <w:fldChar w:fldCharType="begin">
          <w:ffData>
            <w:name w:val="Text2"/>
            <w:enabled/>
            <w:calcOnExit w:val="0"/>
            <w:textInput/>
          </w:ffData>
        </w:fldChar>
      </w:r>
      <w:bookmarkStart w:id="2" w:name="Text2"/>
      <w:r w:rsidR="00030C05">
        <w:rPr>
          <w:lang w:bidi="en-US"/>
        </w:rPr>
        <w:instrText xml:space="preserve"> FORMTEXT </w:instrText>
      </w:r>
      <w:r w:rsidR="00030C05">
        <w:rPr>
          <w:lang w:bidi="en-US"/>
        </w:rPr>
      </w:r>
      <w:r w:rsidR="00030C05">
        <w:rPr>
          <w:lang w:bidi="en-US"/>
        </w:rPr>
        <w:fldChar w:fldCharType="separate"/>
      </w:r>
      <w:r w:rsidR="00030C05">
        <w:rPr>
          <w:noProof/>
          <w:lang w:bidi="en-US"/>
        </w:rPr>
        <w:t> </w:t>
      </w:r>
      <w:r w:rsidR="00030C05">
        <w:rPr>
          <w:noProof/>
          <w:lang w:bidi="en-US"/>
        </w:rPr>
        <w:t> </w:t>
      </w:r>
      <w:r w:rsidR="00030C05">
        <w:rPr>
          <w:noProof/>
          <w:lang w:bidi="en-US"/>
        </w:rPr>
        <w:t> </w:t>
      </w:r>
      <w:r w:rsidR="00030C05">
        <w:rPr>
          <w:noProof/>
          <w:lang w:bidi="en-US"/>
        </w:rPr>
        <w:t> </w:t>
      </w:r>
      <w:r w:rsidR="00030C05">
        <w:rPr>
          <w:noProof/>
          <w:lang w:bidi="en-US"/>
        </w:rPr>
        <w:t> </w:t>
      </w:r>
      <w:r w:rsidR="00030C05">
        <w:rPr>
          <w:lang w:bidi="en-US"/>
        </w:rPr>
        <w:fldChar w:fldCharType="end"/>
      </w:r>
      <w:bookmarkEnd w:id="2"/>
    </w:p>
    <w:p w14:paraId="3AD7E415" w14:textId="77777777" w:rsidR="00A7503B" w:rsidRPr="00A7503B" w:rsidRDefault="00A7503B" w:rsidP="00A7503B">
      <w:pPr>
        <w:rPr>
          <w:lang w:bidi="en-US"/>
        </w:rPr>
      </w:pPr>
      <w:r w:rsidRPr="00A7503B">
        <w:rPr>
          <w:lang w:bidi="en-US"/>
        </w:rPr>
        <w:t>_____________________________________________________________________</w:t>
      </w:r>
    </w:p>
    <w:p w14:paraId="0755CED3" w14:textId="089D6FD4" w:rsidR="00A7503B" w:rsidRPr="00A7503B" w:rsidRDefault="00494095" w:rsidP="00A7503B">
      <w:pPr>
        <w:rPr>
          <w:lang w:bidi="en-US"/>
        </w:rPr>
      </w:pPr>
      <w:r>
        <w:rPr>
          <w:lang w:bidi="en-US"/>
        </w:rPr>
        <w:t>Department/ office</w:t>
      </w:r>
      <w:r w:rsidR="00A7503B">
        <w:rPr>
          <w:lang w:bidi="en-US"/>
        </w:rPr>
        <w:t xml:space="preserve">: </w:t>
      </w:r>
      <w:r w:rsidR="00030C05">
        <w:rPr>
          <w:lang w:bidi="en-US"/>
        </w:rPr>
        <w:fldChar w:fldCharType="begin">
          <w:ffData>
            <w:name w:val="Text3"/>
            <w:enabled/>
            <w:calcOnExit w:val="0"/>
            <w:textInput/>
          </w:ffData>
        </w:fldChar>
      </w:r>
      <w:bookmarkStart w:id="3" w:name="Text3"/>
      <w:r w:rsidR="00030C05">
        <w:rPr>
          <w:lang w:bidi="en-US"/>
        </w:rPr>
        <w:instrText xml:space="preserve"> FORMTEXT </w:instrText>
      </w:r>
      <w:r w:rsidR="00030C05">
        <w:rPr>
          <w:lang w:bidi="en-US"/>
        </w:rPr>
      </w:r>
      <w:r w:rsidR="00030C05">
        <w:rPr>
          <w:lang w:bidi="en-US"/>
        </w:rPr>
        <w:fldChar w:fldCharType="separate"/>
      </w:r>
      <w:r w:rsidR="00030C05">
        <w:rPr>
          <w:noProof/>
          <w:lang w:bidi="en-US"/>
        </w:rPr>
        <w:t> </w:t>
      </w:r>
      <w:r w:rsidR="00030C05">
        <w:rPr>
          <w:noProof/>
          <w:lang w:bidi="en-US"/>
        </w:rPr>
        <w:t> </w:t>
      </w:r>
      <w:r w:rsidR="00030C05">
        <w:rPr>
          <w:noProof/>
          <w:lang w:bidi="en-US"/>
        </w:rPr>
        <w:t> </w:t>
      </w:r>
      <w:r w:rsidR="00030C05">
        <w:rPr>
          <w:noProof/>
          <w:lang w:bidi="en-US"/>
        </w:rPr>
        <w:t> </w:t>
      </w:r>
      <w:r w:rsidR="00030C05">
        <w:rPr>
          <w:noProof/>
          <w:lang w:bidi="en-US"/>
        </w:rPr>
        <w:t> </w:t>
      </w:r>
      <w:r w:rsidR="00030C05">
        <w:rPr>
          <w:lang w:bidi="en-US"/>
        </w:rPr>
        <w:fldChar w:fldCharType="end"/>
      </w:r>
      <w:bookmarkEnd w:id="3"/>
    </w:p>
    <w:p w14:paraId="01EC3C4A" w14:textId="77777777" w:rsidR="00A7503B" w:rsidRPr="00A7503B" w:rsidRDefault="00A7503B" w:rsidP="00A7503B">
      <w:pPr>
        <w:rPr>
          <w:lang w:bidi="en-US"/>
        </w:rPr>
      </w:pPr>
      <w:r w:rsidRPr="00A7503B">
        <w:rPr>
          <w:lang w:bidi="en-US"/>
        </w:rPr>
        <w:t>_____________________________________________________________________</w:t>
      </w:r>
    </w:p>
    <w:p w14:paraId="33DC8804" w14:textId="428F6649" w:rsidR="00A7503B" w:rsidRPr="00A7503B" w:rsidRDefault="00A7503B" w:rsidP="00A7503B">
      <w:pPr>
        <w:rPr>
          <w:lang w:bidi="en-US"/>
        </w:rPr>
      </w:pPr>
      <w:r w:rsidRPr="00A7503B">
        <w:rPr>
          <w:lang w:bidi="en-US"/>
        </w:rPr>
        <w:t>Street:</w:t>
      </w:r>
      <w:r w:rsidR="00030C05">
        <w:rPr>
          <w:lang w:bidi="en-US"/>
        </w:rPr>
        <w:t xml:space="preserve"> </w:t>
      </w:r>
      <w:r w:rsidR="00030C05">
        <w:rPr>
          <w:lang w:bidi="en-US"/>
        </w:rPr>
        <w:fldChar w:fldCharType="begin">
          <w:ffData>
            <w:name w:val="Text4"/>
            <w:enabled/>
            <w:calcOnExit w:val="0"/>
            <w:textInput/>
          </w:ffData>
        </w:fldChar>
      </w:r>
      <w:bookmarkStart w:id="4" w:name="Text4"/>
      <w:r w:rsidR="00030C05">
        <w:rPr>
          <w:lang w:bidi="en-US"/>
        </w:rPr>
        <w:instrText xml:space="preserve"> FORMTEXT </w:instrText>
      </w:r>
      <w:r w:rsidR="00030C05">
        <w:rPr>
          <w:lang w:bidi="en-US"/>
        </w:rPr>
      </w:r>
      <w:r w:rsidR="00030C05">
        <w:rPr>
          <w:lang w:bidi="en-US"/>
        </w:rPr>
        <w:fldChar w:fldCharType="separate"/>
      </w:r>
      <w:r w:rsidR="00030C05">
        <w:rPr>
          <w:noProof/>
          <w:lang w:bidi="en-US"/>
        </w:rPr>
        <w:t> </w:t>
      </w:r>
      <w:r w:rsidR="00030C05">
        <w:rPr>
          <w:noProof/>
          <w:lang w:bidi="en-US"/>
        </w:rPr>
        <w:t> </w:t>
      </w:r>
      <w:r w:rsidR="00030C05">
        <w:rPr>
          <w:noProof/>
          <w:lang w:bidi="en-US"/>
        </w:rPr>
        <w:t> </w:t>
      </w:r>
      <w:r w:rsidR="00030C05">
        <w:rPr>
          <w:noProof/>
          <w:lang w:bidi="en-US"/>
        </w:rPr>
        <w:t> </w:t>
      </w:r>
      <w:r w:rsidR="00030C05">
        <w:rPr>
          <w:noProof/>
          <w:lang w:bidi="en-US"/>
        </w:rPr>
        <w:t> </w:t>
      </w:r>
      <w:r w:rsidR="00030C05">
        <w:rPr>
          <w:lang w:bidi="en-US"/>
        </w:rPr>
        <w:fldChar w:fldCharType="end"/>
      </w:r>
      <w:bookmarkEnd w:id="4"/>
    </w:p>
    <w:p w14:paraId="2E5AC3B1" w14:textId="77777777" w:rsidR="00A7503B" w:rsidRPr="00A7503B" w:rsidRDefault="00A7503B" w:rsidP="00A7503B">
      <w:pPr>
        <w:rPr>
          <w:lang w:bidi="en-US"/>
        </w:rPr>
      </w:pPr>
      <w:r w:rsidRPr="00A7503B">
        <w:rPr>
          <w:lang w:bidi="en-US"/>
        </w:rPr>
        <w:t>_____________________________________________________________________</w:t>
      </w:r>
    </w:p>
    <w:p w14:paraId="6B1226A7" w14:textId="23F78171" w:rsidR="00A7503B" w:rsidRPr="00A7503B" w:rsidRDefault="00A7503B" w:rsidP="00A7503B">
      <w:pPr>
        <w:rPr>
          <w:lang w:bidi="en-US"/>
        </w:rPr>
      </w:pPr>
      <w:r w:rsidRPr="00A7503B">
        <w:rPr>
          <w:lang w:bidi="en-US"/>
        </w:rPr>
        <w:t>City:</w:t>
      </w:r>
      <w:r w:rsidR="00030C05">
        <w:rPr>
          <w:lang w:bidi="en-US"/>
        </w:rPr>
        <w:t xml:space="preserve"> </w:t>
      </w:r>
      <w:r w:rsidR="00030C05">
        <w:rPr>
          <w:lang w:bidi="en-US"/>
        </w:rPr>
        <w:fldChar w:fldCharType="begin">
          <w:ffData>
            <w:name w:val="Text5"/>
            <w:enabled/>
            <w:calcOnExit w:val="0"/>
            <w:textInput/>
          </w:ffData>
        </w:fldChar>
      </w:r>
      <w:bookmarkStart w:id="5" w:name="Text5"/>
      <w:r w:rsidR="00030C05">
        <w:rPr>
          <w:lang w:bidi="en-US"/>
        </w:rPr>
        <w:instrText xml:space="preserve"> FORMTEXT </w:instrText>
      </w:r>
      <w:r w:rsidR="00030C05">
        <w:rPr>
          <w:lang w:bidi="en-US"/>
        </w:rPr>
      </w:r>
      <w:r w:rsidR="00030C05">
        <w:rPr>
          <w:lang w:bidi="en-US"/>
        </w:rPr>
        <w:fldChar w:fldCharType="separate"/>
      </w:r>
      <w:r w:rsidR="00030C05">
        <w:rPr>
          <w:noProof/>
          <w:lang w:bidi="en-US"/>
        </w:rPr>
        <w:t> </w:t>
      </w:r>
      <w:r w:rsidR="00030C05">
        <w:rPr>
          <w:noProof/>
          <w:lang w:bidi="en-US"/>
        </w:rPr>
        <w:t> </w:t>
      </w:r>
      <w:r w:rsidR="00030C05">
        <w:rPr>
          <w:noProof/>
          <w:lang w:bidi="en-US"/>
        </w:rPr>
        <w:t> </w:t>
      </w:r>
      <w:r w:rsidR="00030C05">
        <w:rPr>
          <w:noProof/>
          <w:lang w:bidi="en-US"/>
        </w:rPr>
        <w:t> </w:t>
      </w:r>
      <w:r w:rsidR="00030C05">
        <w:rPr>
          <w:noProof/>
          <w:lang w:bidi="en-US"/>
        </w:rPr>
        <w:t> </w:t>
      </w:r>
      <w:r w:rsidR="00030C05">
        <w:rPr>
          <w:lang w:bidi="en-US"/>
        </w:rPr>
        <w:fldChar w:fldCharType="end"/>
      </w:r>
      <w:bookmarkEnd w:id="5"/>
      <w:r w:rsidRPr="00A7503B">
        <w:rPr>
          <w:lang w:bidi="en-US"/>
        </w:rPr>
        <w:tab/>
      </w:r>
      <w:r w:rsidR="00030C05">
        <w:rPr>
          <w:lang w:bidi="en-US"/>
        </w:rPr>
        <w:tab/>
      </w:r>
      <w:r w:rsidR="00030C05">
        <w:rPr>
          <w:lang w:bidi="en-US"/>
        </w:rPr>
        <w:tab/>
      </w:r>
      <w:r w:rsidRPr="00A7503B">
        <w:rPr>
          <w:lang w:bidi="en-US"/>
        </w:rPr>
        <w:t>State/Province:</w:t>
      </w:r>
      <w:r w:rsidR="00030C05">
        <w:rPr>
          <w:lang w:bidi="en-US"/>
        </w:rPr>
        <w:t xml:space="preserve"> </w:t>
      </w:r>
      <w:r w:rsidR="00030C05">
        <w:rPr>
          <w:lang w:bidi="en-US"/>
        </w:rPr>
        <w:fldChar w:fldCharType="begin">
          <w:ffData>
            <w:name w:val="Text6"/>
            <w:enabled/>
            <w:calcOnExit w:val="0"/>
            <w:textInput/>
          </w:ffData>
        </w:fldChar>
      </w:r>
      <w:bookmarkStart w:id="6" w:name="Text6"/>
      <w:r w:rsidR="00030C05">
        <w:rPr>
          <w:lang w:bidi="en-US"/>
        </w:rPr>
        <w:instrText xml:space="preserve"> FORMTEXT </w:instrText>
      </w:r>
      <w:r w:rsidR="00030C05">
        <w:rPr>
          <w:lang w:bidi="en-US"/>
        </w:rPr>
      </w:r>
      <w:r w:rsidR="00030C05">
        <w:rPr>
          <w:lang w:bidi="en-US"/>
        </w:rPr>
        <w:fldChar w:fldCharType="separate"/>
      </w:r>
      <w:r w:rsidR="00030C05">
        <w:rPr>
          <w:noProof/>
          <w:lang w:bidi="en-US"/>
        </w:rPr>
        <w:t> </w:t>
      </w:r>
      <w:r w:rsidR="00030C05">
        <w:rPr>
          <w:noProof/>
          <w:lang w:bidi="en-US"/>
        </w:rPr>
        <w:t> </w:t>
      </w:r>
      <w:r w:rsidR="00030C05">
        <w:rPr>
          <w:noProof/>
          <w:lang w:bidi="en-US"/>
        </w:rPr>
        <w:t> </w:t>
      </w:r>
      <w:r w:rsidR="00030C05">
        <w:rPr>
          <w:noProof/>
          <w:lang w:bidi="en-US"/>
        </w:rPr>
        <w:t> </w:t>
      </w:r>
      <w:r w:rsidR="00030C05">
        <w:rPr>
          <w:noProof/>
          <w:lang w:bidi="en-US"/>
        </w:rPr>
        <w:t> </w:t>
      </w:r>
      <w:r w:rsidR="00030C05">
        <w:rPr>
          <w:lang w:bidi="en-US"/>
        </w:rPr>
        <w:fldChar w:fldCharType="end"/>
      </w:r>
      <w:bookmarkEnd w:id="6"/>
    </w:p>
    <w:p w14:paraId="3261CE34" w14:textId="77777777" w:rsidR="00A7503B" w:rsidRPr="00A7503B" w:rsidRDefault="00A7503B" w:rsidP="00A7503B">
      <w:pPr>
        <w:rPr>
          <w:lang w:bidi="en-US"/>
        </w:rPr>
      </w:pPr>
      <w:r w:rsidRPr="00A7503B">
        <w:rPr>
          <w:lang w:bidi="en-US"/>
        </w:rPr>
        <w:t>_____________________________________________________________________</w:t>
      </w:r>
    </w:p>
    <w:p w14:paraId="6D306C57" w14:textId="7495580A" w:rsidR="00A7503B" w:rsidRPr="00A7503B" w:rsidRDefault="00A7503B" w:rsidP="00A7503B">
      <w:pPr>
        <w:rPr>
          <w:lang w:bidi="en-US"/>
        </w:rPr>
      </w:pPr>
      <w:r w:rsidRPr="00A7503B">
        <w:rPr>
          <w:lang w:bidi="en-US"/>
        </w:rPr>
        <w:t>Zip Code:</w:t>
      </w:r>
      <w:r w:rsidR="00030C05">
        <w:rPr>
          <w:lang w:bidi="en-US"/>
        </w:rPr>
        <w:t xml:space="preserve"> </w:t>
      </w:r>
      <w:r w:rsidR="00030C05">
        <w:rPr>
          <w:lang w:bidi="en-US"/>
        </w:rPr>
        <w:fldChar w:fldCharType="begin">
          <w:ffData>
            <w:name w:val="Text7"/>
            <w:enabled/>
            <w:calcOnExit w:val="0"/>
            <w:textInput/>
          </w:ffData>
        </w:fldChar>
      </w:r>
      <w:bookmarkStart w:id="7" w:name="Text7"/>
      <w:r w:rsidR="00030C05">
        <w:rPr>
          <w:lang w:bidi="en-US"/>
        </w:rPr>
        <w:instrText xml:space="preserve"> FORMTEXT </w:instrText>
      </w:r>
      <w:r w:rsidR="00030C05">
        <w:rPr>
          <w:lang w:bidi="en-US"/>
        </w:rPr>
      </w:r>
      <w:r w:rsidR="00030C05">
        <w:rPr>
          <w:lang w:bidi="en-US"/>
        </w:rPr>
        <w:fldChar w:fldCharType="separate"/>
      </w:r>
      <w:r w:rsidR="00030C05">
        <w:rPr>
          <w:noProof/>
          <w:lang w:bidi="en-US"/>
        </w:rPr>
        <w:t> </w:t>
      </w:r>
      <w:r w:rsidR="00030C05">
        <w:rPr>
          <w:noProof/>
          <w:lang w:bidi="en-US"/>
        </w:rPr>
        <w:t> </w:t>
      </w:r>
      <w:r w:rsidR="00030C05">
        <w:rPr>
          <w:noProof/>
          <w:lang w:bidi="en-US"/>
        </w:rPr>
        <w:t> </w:t>
      </w:r>
      <w:r w:rsidR="00030C05">
        <w:rPr>
          <w:noProof/>
          <w:lang w:bidi="en-US"/>
        </w:rPr>
        <w:t> </w:t>
      </w:r>
      <w:r w:rsidR="00030C05">
        <w:rPr>
          <w:noProof/>
          <w:lang w:bidi="en-US"/>
        </w:rPr>
        <w:t> </w:t>
      </w:r>
      <w:r w:rsidR="00030C05">
        <w:rPr>
          <w:lang w:bidi="en-US"/>
        </w:rPr>
        <w:fldChar w:fldCharType="end"/>
      </w:r>
      <w:bookmarkEnd w:id="7"/>
      <w:r w:rsidRPr="00A7503B">
        <w:rPr>
          <w:lang w:bidi="en-US"/>
        </w:rPr>
        <w:tab/>
      </w:r>
      <w:r w:rsidR="00030C05">
        <w:rPr>
          <w:lang w:bidi="en-US"/>
        </w:rPr>
        <w:t xml:space="preserve"> </w:t>
      </w:r>
      <w:r w:rsidR="00030C05">
        <w:rPr>
          <w:lang w:bidi="en-US"/>
        </w:rPr>
        <w:tab/>
      </w:r>
      <w:r w:rsidR="00030C05">
        <w:rPr>
          <w:lang w:bidi="en-US"/>
        </w:rPr>
        <w:tab/>
      </w:r>
      <w:r w:rsidRPr="00A7503B">
        <w:rPr>
          <w:lang w:bidi="en-US"/>
        </w:rPr>
        <w:t>Country:</w:t>
      </w:r>
      <w:r w:rsidR="00030C05">
        <w:rPr>
          <w:lang w:bidi="en-US"/>
        </w:rPr>
        <w:t xml:space="preserve"> </w:t>
      </w:r>
      <w:r w:rsidR="00030C05">
        <w:rPr>
          <w:lang w:bidi="en-US"/>
        </w:rPr>
        <w:fldChar w:fldCharType="begin">
          <w:ffData>
            <w:name w:val="Text8"/>
            <w:enabled/>
            <w:calcOnExit w:val="0"/>
            <w:textInput/>
          </w:ffData>
        </w:fldChar>
      </w:r>
      <w:bookmarkStart w:id="8" w:name="Text8"/>
      <w:r w:rsidR="00030C05">
        <w:rPr>
          <w:lang w:bidi="en-US"/>
        </w:rPr>
        <w:instrText xml:space="preserve"> FORMTEXT </w:instrText>
      </w:r>
      <w:r w:rsidR="00030C05">
        <w:rPr>
          <w:lang w:bidi="en-US"/>
        </w:rPr>
      </w:r>
      <w:r w:rsidR="00030C05">
        <w:rPr>
          <w:lang w:bidi="en-US"/>
        </w:rPr>
        <w:fldChar w:fldCharType="separate"/>
      </w:r>
      <w:r w:rsidR="00030C05">
        <w:rPr>
          <w:noProof/>
          <w:lang w:bidi="en-US"/>
        </w:rPr>
        <w:t> </w:t>
      </w:r>
      <w:r w:rsidR="00030C05">
        <w:rPr>
          <w:noProof/>
          <w:lang w:bidi="en-US"/>
        </w:rPr>
        <w:t> </w:t>
      </w:r>
      <w:r w:rsidR="00030C05">
        <w:rPr>
          <w:noProof/>
          <w:lang w:bidi="en-US"/>
        </w:rPr>
        <w:t> </w:t>
      </w:r>
      <w:r w:rsidR="00030C05">
        <w:rPr>
          <w:noProof/>
          <w:lang w:bidi="en-US"/>
        </w:rPr>
        <w:t> </w:t>
      </w:r>
      <w:r w:rsidR="00030C05">
        <w:rPr>
          <w:noProof/>
          <w:lang w:bidi="en-US"/>
        </w:rPr>
        <w:t> </w:t>
      </w:r>
      <w:r w:rsidR="00030C05">
        <w:rPr>
          <w:lang w:bidi="en-US"/>
        </w:rPr>
        <w:fldChar w:fldCharType="end"/>
      </w:r>
      <w:bookmarkEnd w:id="8"/>
    </w:p>
    <w:p w14:paraId="75B9426F" w14:textId="77777777" w:rsidR="00A7503B" w:rsidRPr="00A7503B" w:rsidRDefault="00A7503B" w:rsidP="00A7503B">
      <w:pPr>
        <w:rPr>
          <w:lang w:bidi="en-US"/>
        </w:rPr>
      </w:pPr>
      <w:r w:rsidRPr="00A7503B">
        <w:rPr>
          <w:lang w:bidi="en-US"/>
        </w:rPr>
        <w:t>_____________________________________________________________________</w:t>
      </w:r>
    </w:p>
    <w:p w14:paraId="5F368DD7" w14:textId="6DDBAB26" w:rsidR="00A7503B" w:rsidRPr="00A7503B" w:rsidRDefault="00A7503B" w:rsidP="00A7503B">
      <w:pPr>
        <w:rPr>
          <w:lang w:bidi="en-US"/>
        </w:rPr>
      </w:pPr>
      <w:r w:rsidRPr="00A7503B">
        <w:rPr>
          <w:lang w:bidi="en-US"/>
        </w:rPr>
        <w:t xml:space="preserve">E-mail: </w:t>
      </w:r>
      <w:r w:rsidR="00030C05">
        <w:rPr>
          <w:lang w:bidi="en-US"/>
        </w:rPr>
        <w:fldChar w:fldCharType="begin">
          <w:ffData>
            <w:name w:val="Text9"/>
            <w:enabled/>
            <w:calcOnExit w:val="0"/>
            <w:textInput/>
          </w:ffData>
        </w:fldChar>
      </w:r>
      <w:bookmarkStart w:id="9" w:name="Text9"/>
      <w:r w:rsidR="00030C05">
        <w:rPr>
          <w:lang w:bidi="en-US"/>
        </w:rPr>
        <w:instrText xml:space="preserve"> FORMTEXT </w:instrText>
      </w:r>
      <w:r w:rsidR="00030C05">
        <w:rPr>
          <w:lang w:bidi="en-US"/>
        </w:rPr>
      </w:r>
      <w:r w:rsidR="00030C05">
        <w:rPr>
          <w:lang w:bidi="en-US"/>
        </w:rPr>
        <w:fldChar w:fldCharType="separate"/>
      </w:r>
      <w:r w:rsidR="00030C05">
        <w:rPr>
          <w:noProof/>
          <w:lang w:bidi="en-US"/>
        </w:rPr>
        <w:t> </w:t>
      </w:r>
      <w:r w:rsidR="00030C05">
        <w:rPr>
          <w:noProof/>
          <w:lang w:bidi="en-US"/>
        </w:rPr>
        <w:t> </w:t>
      </w:r>
      <w:r w:rsidR="00030C05">
        <w:rPr>
          <w:noProof/>
          <w:lang w:bidi="en-US"/>
        </w:rPr>
        <w:t> </w:t>
      </w:r>
      <w:r w:rsidR="00030C05">
        <w:rPr>
          <w:noProof/>
          <w:lang w:bidi="en-US"/>
        </w:rPr>
        <w:t> </w:t>
      </w:r>
      <w:r w:rsidR="00030C05">
        <w:rPr>
          <w:noProof/>
          <w:lang w:bidi="en-US"/>
        </w:rPr>
        <w:t> </w:t>
      </w:r>
      <w:r w:rsidR="00030C05">
        <w:rPr>
          <w:lang w:bidi="en-US"/>
        </w:rPr>
        <w:fldChar w:fldCharType="end"/>
      </w:r>
      <w:bookmarkEnd w:id="9"/>
    </w:p>
    <w:p w14:paraId="4AEC5223" w14:textId="77777777" w:rsidR="00A7503B" w:rsidRPr="00A7503B" w:rsidRDefault="00A7503B" w:rsidP="00A7503B">
      <w:pPr>
        <w:rPr>
          <w:lang w:bidi="en-US"/>
        </w:rPr>
      </w:pPr>
      <w:r w:rsidRPr="00A7503B">
        <w:rPr>
          <w:lang w:bidi="en-US"/>
        </w:rPr>
        <w:t>_____________________________________________________________________</w:t>
      </w:r>
    </w:p>
    <w:p w14:paraId="5DB1C9BE" w14:textId="64DBF58B" w:rsidR="00A7503B" w:rsidRPr="00A7503B" w:rsidRDefault="00A7503B" w:rsidP="00A7503B">
      <w:pPr>
        <w:rPr>
          <w:lang w:bidi="en-US"/>
        </w:rPr>
      </w:pPr>
      <w:r>
        <w:rPr>
          <w:lang w:bidi="en-US"/>
        </w:rPr>
        <w:t>Telephone</w:t>
      </w:r>
      <w:r w:rsidRPr="00A7503B">
        <w:rPr>
          <w:lang w:bidi="en-US"/>
        </w:rPr>
        <w:t xml:space="preserve">: </w:t>
      </w:r>
      <w:r w:rsidR="00030C05">
        <w:rPr>
          <w:lang w:bidi="en-US"/>
        </w:rPr>
        <w:fldChar w:fldCharType="begin">
          <w:ffData>
            <w:name w:val="Text10"/>
            <w:enabled/>
            <w:calcOnExit w:val="0"/>
            <w:textInput/>
          </w:ffData>
        </w:fldChar>
      </w:r>
      <w:bookmarkStart w:id="10" w:name="Text10"/>
      <w:r w:rsidR="00030C05">
        <w:rPr>
          <w:lang w:bidi="en-US"/>
        </w:rPr>
        <w:instrText xml:space="preserve"> FORMTEXT </w:instrText>
      </w:r>
      <w:r w:rsidR="00030C05">
        <w:rPr>
          <w:lang w:bidi="en-US"/>
        </w:rPr>
      </w:r>
      <w:r w:rsidR="00030C05">
        <w:rPr>
          <w:lang w:bidi="en-US"/>
        </w:rPr>
        <w:fldChar w:fldCharType="separate"/>
      </w:r>
      <w:r w:rsidR="00030C05">
        <w:rPr>
          <w:noProof/>
          <w:lang w:bidi="en-US"/>
        </w:rPr>
        <w:t> </w:t>
      </w:r>
      <w:r w:rsidR="00030C05">
        <w:rPr>
          <w:noProof/>
          <w:lang w:bidi="en-US"/>
        </w:rPr>
        <w:t> </w:t>
      </w:r>
      <w:r w:rsidR="00030C05">
        <w:rPr>
          <w:noProof/>
          <w:lang w:bidi="en-US"/>
        </w:rPr>
        <w:t> </w:t>
      </w:r>
      <w:r w:rsidR="00030C05">
        <w:rPr>
          <w:noProof/>
          <w:lang w:bidi="en-US"/>
        </w:rPr>
        <w:t> </w:t>
      </w:r>
      <w:r w:rsidR="00030C05">
        <w:rPr>
          <w:noProof/>
          <w:lang w:bidi="en-US"/>
        </w:rPr>
        <w:t> </w:t>
      </w:r>
      <w:r w:rsidR="00030C05">
        <w:rPr>
          <w:lang w:bidi="en-US"/>
        </w:rPr>
        <w:fldChar w:fldCharType="end"/>
      </w:r>
      <w:bookmarkEnd w:id="10"/>
    </w:p>
    <w:p w14:paraId="60F59FB1" w14:textId="7605E0CD" w:rsidR="00A7503B" w:rsidRPr="00A7503B" w:rsidRDefault="00A7503B" w:rsidP="00A7503B">
      <w:pPr>
        <w:rPr>
          <w:lang w:bidi="en-US"/>
        </w:rPr>
      </w:pPr>
      <w:r w:rsidRPr="00A7503B">
        <w:rPr>
          <w:lang w:bidi="en-US"/>
        </w:rPr>
        <w:t>_____________________________________________________________________</w:t>
      </w:r>
    </w:p>
    <w:p w14:paraId="49FC2610" w14:textId="4C50B03B" w:rsidR="00A7503B" w:rsidRPr="00A7503B" w:rsidRDefault="00A7503B" w:rsidP="00A7503B">
      <w:pPr>
        <w:rPr>
          <w:b/>
          <w:lang w:bidi="en-US"/>
        </w:rPr>
      </w:pPr>
      <w:r w:rsidRPr="00A7503B">
        <w:rPr>
          <w:b/>
          <w:lang w:bidi="en-US"/>
        </w:rPr>
        <w:t xml:space="preserve">Send </w:t>
      </w:r>
      <w:r w:rsidR="00494095">
        <w:rPr>
          <w:b/>
          <w:lang w:bidi="en-US"/>
        </w:rPr>
        <w:t xml:space="preserve">requested </w:t>
      </w:r>
      <w:r w:rsidRPr="00A7503B">
        <w:rPr>
          <w:b/>
          <w:lang w:bidi="en-US"/>
        </w:rPr>
        <w:t>documents to</w:t>
      </w:r>
      <w:r w:rsidR="00494095">
        <w:rPr>
          <w:b/>
          <w:lang w:bidi="en-US"/>
        </w:rPr>
        <w:t>:</w:t>
      </w:r>
      <w:r w:rsidRPr="00A7503B">
        <w:rPr>
          <w:b/>
          <w:lang w:bidi="en-US"/>
        </w:rPr>
        <w:t xml:space="preserve"> </w:t>
      </w:r>
    </w:p>
    <w:p w14:paraId="694D08B4" w14:textId="77777777" w:rsidR="00A7503B" w:rsidRPr="00A7503B" w:rsidRDefault="00A7503B" w:rsidP="00A7503B">
      <w:pPr>
        <w:rPr>
          <w:b/>
          <w:lang w:bidi="en-US"/>
        </w:rPr>
      </w:pPr>
      <w:r w:rsidRPr="00A7503B">
        <w:rPr>
          <w:lang w:bidi="en-US"/>
        </w:rPr>
        <w:t>Secretary</w:t>
      </w:r>
      <w:r w:rsidRPr="00A7503B">
        <w:rPr>
          <w:lang w:bidi="en-US"/>
        </w:rPr>
        <w:br/>
        <w:t>Education and Training Platform for Laboratory Animal Science (ETPLAS)</w:t>
      </w:r>
      <w:r w:rsidRPr="00A7503B">
        <w:rPr>
          <w:lang w:bidi="en-US"/>
        </w:rPr>
        <w:br/>
      </w:r>
      <w:r w:rsidRPr="00A7503B">
        <w:rPr>
          <w:b/>
          <w:lang w:bidi="en-US"/>
        </w:rPr>
        <w:t xml:space="preserve">Email address: </w:t>
      </w:r>
      <w:hyperlink r:id="rId9" w:history="1">
        <w:r w:rsidRPr="00A7503B">
          <w:rPr>
            <w:rStyle w:val="Hyperlink"/>
            <w:b/>
            <w:lang w:bidi="en-US"/>
          </w:rPr>
          <w:t>secretary@etplas.eu</w:t>
        </w:r>
      </w:hyperlink>
      <w:r w:rsidRPr="00A7503B">
        <w:rPr>
          <w:b/>
          <w:lang w:bidi="en-US"/>
        </w:rPr>
        <w:t xml:space="preserve"> </w:t>
      </w:r>
    </w:p>
    <w:p w14:paraId="4B53D9E0" w14:textId="61D838D9" w:rsidR="00A7503B" w:rsidRPr="00A7503B" w:rsidRDefault="00494095" w:rsidP="00A7503B">
      <w:pPr>
        <w:rPr>
          <w:b/>
          <w:lang w:bidi="en-US"/>
        </w:rPr>
      </w:pPr>
      <w:r>
        <w:rPr>
          <w:b/>
          <w:lang w:bidi="en-US"/>
        </w:rPr>
        <w:t>Deadline for applications to be considered:</w:t>
      </w:r>
      <w:r w:rsidR="00A7503B" w:rsidRPr="00A7503B">
        <w:rPr>
          <w:b/>
          <w:lang w:bidi="en-US"/>
        </w:rPr>
        <w:t xml:space="preserve"> February 28, 20</w:t>
      </w:r>
      <w:r>
        <w:rPr>
          <w:b/>
          <w:lang w:bidi="en-US"/>
        </w:rPr>
        <w:t>22</w:t>
      </w:r>
      <w:r w:rsidR="00A7503B" w:rsidRPr="00A7503B">
        <w:rPr>
          <w:b/>
          <w:lang w:bidi="en-US"/>
        </w:rPr>
        <w:t>.</w:t>
      </w:r>
    </w:p>
    <w:p w14:paraId="210552F3" w14:textId="77777777" w:rsidR="00A7503B" w:rsidRPr="00F2764C" w:rsidRDefault="00A7503B" w:rsidP="00A7503B"/>
    <w:sectPr w:rsidR="00A7503B" w:rsidRPr="00F2764C">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18003" w14:textId="77777777" w:rsidR="00977B01" w:rsidRDefault="00977B01" w:rsidP="00977B01">
      <w:pPr>
        <w:spacing w:after="0" w:line="240" w:lineRule="auto"/>
      </w:pPr>
      <w:r>
        <w:separator/>
      </w:r>
    </w:p>
  </w:endnote>
  <w:endnote w:type="continuationSeparator" w:id="0">
    <w:p w14:paraId="014B9607" w14:textId="77777777" w:rsidR="00977B01" w:rsidRDefault="00977B01" w:rsidP="00977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64D34" w14:textId="77777777" w:rsidR="00977B01" w:rsidRDefault="00977B01" w:rsidP="00977B01">
      <w:pPr>
        <w:spacing w:after="0" w:line="240" w:lineRule="auto"/>
      </w:pPr>
      <w:r>
        <w:separator/>
      </w:r>
    </w:p>
  </w:footnote>
  <w:footnote w:type="continuationSeparator" w:id="0">
    <w:p w14:paraId="1C7F1488" w14:textId="77777777" w:rsidR="00977B01" w:rsidRDefault="00977B01" w:rsidP="00977B01">
      <w:pPr>
        <w:spacing w:after="0" w:line="240" w:lineRule="auto"/>
      </w:pPr>
      <w:r>
        <w:continuationSeparator/>
      </w:r>
    </w:p>
  </w:footnote>
  <w:footnote w:id="1">
    <w:p w14:paraId="329DC3E5" w14:textId="46F1894E" w:rsidR="00034262" w:rsidRPr="00034262" w:rsidRDefault="00034262">
      <w:pPr>
        <w:pStyle w:val="FootnoteText"/>
        <w:rPr>
          <w:lang w:val="en-GB"/>
        </w:rPr>
      </w:pPr>
      <w:r>
        <w:rPr>
          <w:rStyle w:val="FootnoteReference"/>
        </w:rPr>
        <w:footnoteRef/>
      </w:r>
      <w:r>
        <w:t xml:space="preserve"> </w:t>
      </w:r>
      <w:r>
        <w:rPr>
          <w:lang w:val="en-GB"/>
        </w:rPr>
        <w:t xml:space="preserve">The project summary is made available as a separate document.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45A64" w14:textId="64ECDC88" w:rsidR="00203938" w:rsidRPr="00203938" w:rsidRDefault="00203938" w:rsidP="00203938">
    <w:pPr>
      <w:spacing w:after="0" w:line="240" w:lineRule="auto"/>
      <w:rPr>
        <w:rFonts w:ascii="Calibri" w:eastAsia="Times New Roman" w:hAnsi="Calibri" w:cs="Calibri"/>
        <w:color w:val="000000"/>
        <w:sz w:val="22"/>
        <w:szCs w:val="22"/>
        <w:lang w:val="en-GB" w:eastAsia="en-GB"/>
      </w:rPr>
    </w:pPr>
    <w:r>
      <w:rPr>
        <w:noProof/>
        <w:lang w:val="en-GB" w:eastAsia="en-GB"/>
      </w:rPr>
      <w:drawing>
        <wp:anchor distT="0" distB="0" distL="114300" distR="114300" simplePos="0" relativeHeight="251658240" behindDoc="0" locked="0" layoutInCell="1" allowOverlap="0" wp14:anchorId="33746270" wp14:editId="79B33400">
          <wp:simplePos x="0" y="0"/>
          <wp:positionH relativeFrom="column">
            <wp:posOffset>3442601</wp:posOffset>
          </wp:positionH>
          <wp:positionV relativeFrom="paragraph">
            <wp:posOffset>-64893</wp:posOffset>
          </wp:positionV>
          <wp:extent cx="2318400" cy="788400"/>
          <wp:effectExtent l="0" t="0" r="0" b="0"/>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18400" cy="788400"/>
                  </a:xfrm>
                  <a:prstGeom prst="rect">
                    <a:avLst/>
                  </a:prstGeom>
                </pic:spPr>
              </pic:pic>
            </a:graphicData>
          </a:graphic>
          <wp14:sizeRelH relativeFrom="margin">
            <wp14:pctWidth>0</wp14:pctWidth>
          </wp14:sizeRelH>
          <wp14:sizeRelV relativeFrom="margin">
            <wp14:pctHeight>0</wp14:pctHeight>
          </wp14:sizeRelV>
        </wp:anchor>
      </w:drawing>
    </w:r>
    <w:r w:rsidRPr="00203938">
      <w:rPr>
        <w:rFonts w:ascii="Trebuchet MS" w:eastAsia="Times New Roman" w:hAnsi="Trebuchet MS" w:cs="Calibri"/>
        <w:b/>
        <w:bCs/>
        <w:color w:val="7F7F7F"/>
        <w:sz w:val="22"/>
        <w:szCs w:val="22"/>
        <w:lang w:val="en-GB" w:eastAsia="en-GB"/>
      </w:rPr>
      <w:t>Preparatory action – ‘Promoting alternatives</w:t>
    </w:r>
  </w:p>
  <w:p w14:paraId="3ECC7F53" w14:textId="77777777" w:rsidR="00203938" w:rsidRPr="00203938" w:rsidRDefault="00203938" w:rsidP="00203938">
    <w:pPr>
      <w:spacing w:after="0" w:line="240" w:lineRule="auto"/>
      <w:rPr>
        <w:rFonts w:ascii="Calibri" w:eastAsia="Times New Roman" w:hAnsi="Calibri" w:cs="Calibri"/>
        <w:color w:val="000000"/>
        <w:sz w:val="22"/>
        <w:szCs w:val="22"/>
        <w:lang w:val="en-GB" w:eastAsia="en-GB"/>
      </w:rPr>
    </w:pPr>
    <w:r w:rsidRPr="00203938">
      <w:rPr>
        <w:rFonts w:ascii="Trebuchet MS" w:eastAsia="Times New Roman" w:hAnsi="Trebuchet MS" w:cs="Calibri"/>
        <w:b/>
        <w:bCs/>
        <w:color w:val="7F7F7F"/>
        <w:sz w:val="22"/>
        <w:szCs w:val="22"/>
        <w:lang w:val="en-GB" w:eastAsia="en-GB"/>
      </w:rPr>
      <w:t>to animal testing through accessible and</w:t>
    </w:r>
  </w:p>
  <w:p w14:paraId="463D7A8E" w14:textId="77777777" w:rsidR="00203938" w:rsidRPr="00203938" w:rsidRDefault="00203938" w:rsidP="00203938">
    <w:pPr>
      <w:spacing w:after="0" w:line="240" w:lineRule="auto"/>
      <w:rPr>
        <w:rFonts w:ascii="Calibri" w:eastAsia="Times New Roman" w:hAnsi="Calibri" w:cs="Calibri"/>
        <w:color w:val="000000"/>
        <w:sz w:val="22"/>
        <w:szCs w:val="22"/>
        <w:lang w:val="en-GB" w:eastAsia="en-GB"/>
      </w:rPr>
    </w:pPr>
    <w:r w:rsidRPr="00203938">
      <w:rPr>
        <w:rFonts w:ascii="Trebuchet MS" w:eastAsia="Times New Roman" w:hAnsi="Trebuchet MS" w:cs="Calibri"/>
        <w:b/>
        <w:bCs/>
        <w:color w:val="7F7F7F"/>
        <w:sz w:val="22"/>
        <w:szCs w:val="22"/>
        <w:lang w:val="en-GB" w:eastAsia="en-GB"/>
      </w:rPr>
      <w:t>harmonised education and training.’</w:t>
    </w:r>
  </w:p>
  <w:p w14:paraId="6810CFF9" w14:textId="0AADFA1D" w:rsidR="00977B01" w:rsidRDefault="00977B01" w:rsidP="00977B01">
    <w:pPr>
      <w:pStyle w:val="Header"/>
      <w:jc w:val="right"/>
    </w:pPr>
  </w:p>
  <w:p w14:paraId="3C16C587" w14:textId="0A0AE51B" w:rsidR="00203938" w:rsidRDefault="005963A8">
    <w:hyperlink r:id="rId2" w:history="1">
      <w:r w:rsidR="00203938" w:rsidRPr="00203938">
        <w:rPr>
          <w:rStyle w:val="Hyperlink"/>
        </w:rPr>
        <w:t>www.etplas.eu</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4F293D"/>
    <w:multiLevelType w:val="hybridMultilevel"/>
    <w:tmpl w:val="97D8A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FA038C"/>
    <w:multiLevelType w:val="hybridMultilevel"/>
    <w:tmpl w:val="A4AE1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formLetters"/>
    <w:dataType w:val="textFile"/>
    <w:activeRecord w:val="-1"/>
  </w:mailMerge>
  <w:documentProtection w:edit="forms" w:enforcement="1"/>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FB"/>
    <w:rsid w:val="00030C05"/>
    <w:rsid w:val="00034262"/>
    <w:rsid w:val="00064C19"/>
    <w:rsid w:val="0009332E"/>
    <w:rsid w:val="000A4C97"/>
    <w:rsid w:val="001D48C2"/>
    <w:rsid w:val="001F3EE9"/>
    <w:rsid w:val="001F69DE"/>
    <w:rsid w:val="00203938"/>
    <w:rsid w:val="00216B5D"/>
    <w:rsid w:val="00274BA7"/>
    <w:rsid w:val="003B300A"/>
    <w:rsid w:val="003E50E1"/>
    <w:rsid w:val="004334AB"/>
    <w:rsid w:val="00494095"/>
    <w:rsid w:val="004951B3"/>
    <w:rsid w:val="00496039"/>
    <w:rsid w:val="004B6B7D"/>
    <w:rsid w:val="00552313"/>
    <w:rsid w:val="005963A8"/>
    <w:rsid w:val="005D47FB"/>
    <w:rsid w:val="0062205D"/>
    <w:rsid w:val="006B3E93"/>
    <w:rsid w:val="007A5330"/>
    <w:rsid w:val="00814114"/>
    <w:rsid w:val="00844978"/>
    <w:rsid w:val="00854C53"/>
    <w:rsid w:val="009252D1"/>
    <w:rsid w:val="00977B01"/>
    <w:rsid w:val="00992783"/>
    <w:rsid w:val="00A7503B"/>
    <w:rsid w:val="00A85A15"/>
    <w:rsid w:val="00B20CD3"/>
    <w:rsid w:val="00B761C5"/>
    <w:rsid w:val="00BD1EC2"/>
    <w:rsid w:val="00C136F8"/>
    <w:rsid w:val="00D65A16"/>
    <w:rsid w:val="00D905A0"/>
    <w:rsid w:val="00E9002B"/>
    <w:rsid w:val="00F0129F"/>
    <w:rsid w:val="00F16636"/>
    <w:rsid w:val="00F2764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56A483"/>
  <w15:chartTrackingRefBased/>
  <w15:docId w15:val="{B0E0C9A3-8C2B-4A05-A3CE-3568E99D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7FB"/>
  </w:style>
  <w:style w:type="paragraph" w:styleId="Heading1">
    <w:name w:val="heading 1"/>
    <w:basedOn w:val="Normal"/>
    <w:next w:val="Normal"/>
    <w:link w:val="Heading1Char"/>
    <w:uiPriority w:val="9"/>
    <w:qFormat/>
    <w:rsid w:val="005D47FB"/>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D47F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5D47FB"/>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5D47FB"/>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D47FB"/>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5D47FB"/>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5D47FB"/>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5D47FB"/>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5D47FB"/>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7F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D47F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5D47F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5D47FB"/>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D47FB"/>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5D47F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5D47F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5D47FB"/>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5D47FB"/>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5D47FB"/>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5D47F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5D47FB"/>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5D47FB"/>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D47FB"/>
    <w:rPr>
      <w:rFonts w:asciiTheme="majorHAnsi" w:eastAsiaTheme="majorEastAsia" w:hAnsiTheme="majorHAnsi" w:cstheme="majorBidi"/>
      <w:sz w:val="24"/>
      <w:szCs w:val="24"/>
    </w:rPr>
  </w:style>
  <w:style w:type="character" w:styleId="Strong">
    <w:name w:val="Strong"/>
    <w:basedOn w:val="DefaultParagraphFont"/>
    <w:uiPriority w:val="22"/>
    <w:qFormat/>
    <w:rsid w:val="005D47FB"/>
    <w:rPr>
      <w:b/>
      <w:bCs/>
    </w:rPr>
  </w:style>
  <w:style w:type="character" w:styleId="Emphasis">
    <w:name w:val="Emphasis"/>
    <w:basedOn w:val="DefaultParagraphFont"/>
    <w:uiPriority w:val="20"/>
    <w:qFormat/>
    <w:rsid w:val="005D47FB"/>
    <w:rPr>
      <w:i/>
      <w:iCs/>
    </w:rPr>
  </w:style>
  <w:style w:type="paragraph" w:styleId="NoSpacing">
    <w:name w:val="No Spacing"/>
    <w:uiPriority w:val="1"/>
    <w:qFormat/>
    <w:rsid w:val="005D47FB"/>
    <w:pPr>
      <w:spacing w:after="0" w:line="240" w:lineRule="auto"/>
    </w:pPr>
  </w:style>
  <w:style w:type="paragraph" w:styleId="Quote">
    <w:name w:val="Quote"/>
    <w:basedOn w:val="Normal"/>
    <w:next w:val="Normal"/>
    <w:link w:val="QuoteChar"/>
    <w:uiPriority w:val="29"/>
    <w:qFormat/>
    <w:rsid w:val="005D47F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D47FB"/>
    <w:rPr>
      <w:i/>
      <w:iCs/>
      <w:color w:val="404040" w:themeColor="text1" w:themeTint="BF"/>
    </w:rPr>
  </w:style>
  <w:style w:type="paragraph" w:styleId="IntenseQuote">
    <w:name w:val="Intense Quote"/>
    <w:basedOn w:val="Normal"/>
    <w:next w:val="Normal"/>
    <w:link w:val="IntenseQuoteChar"/>
    <w:uiPriority w:val="30"/>
    <w:qFormat/>
    <w:rsid w:val="005D47FB"/>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5D47FB"/>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5D47FB"/>
    <w:rPr>
      <w:i/>
      <w:iCs/>
      <w:color w:val="404040" w:themeColor="text1" w:themeTint="BF"/>
    </w:rPr>
  </w:style>
  <w:style w:type="character" w:styleId="IntenseEmphasis">
    <w:name w:val="Intense Emphasis"/>
    <w:basedOn w:val="DefaultParagraphFont"/>
    <w:uiPriority w:val="21"/>
    <w:qFormat/>
    <w:rsid w:val="005D47FB"/>
    <w:rPr>
      <w:b/>
      <w:bCs/>
      <w:i/>
      <w:iCs/>
    </w:rPr>
  </w:style>
  <w:style w:type="character" w:styleId="SubtleReference">
    <w:name w:val="Subtle Reference"/>
    <w:basedOn w:val="DefaultParagraphFont"/>
    <w:uiPriority w:val="31"/>
    <w:qFormat/>
    <w:rsid w:val="005D47F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D47FB"/>
    <w:rPr>
      <w:b/>
      <w:bCs/>
      <w:smallCaps/>
      <w:spacing w:val="5"/>
      <w:u w:val="single"/>
    </w:rPr>
  </w:style>
  <w:style w:type="character" w:styleId="BookTitle">
    <w:name w:val="Book Title"/>
    <w:basedOn w:val="DefaultParagraphFont"/>
    <w:uiPriority w:val="33"/>
    <w:qFormat/>
    <w:rsid w:val="005D47FB"/>
    <w:rPr>
      <w:b/>
      <w:bCs/>
      <w:smallCaps/>
    </w:rPr>
  </w:style>
  <w:style w:type="paragraph" w:styleId="TOCHeading">
    <w:name w:val="TOC Heading"/>
    <w:basedOn w:val="Heading1"/>
    <w:next w:val="Normal"/>
    <w:uiPriority w:val="39"/>
    <w:semiHidden/>
    <w:unhideWhenUsed/>
    <w:qFormat/>
    <w:rsid w:val="005D47FB"/>
    <w:pPr>
      <w:outlineLvl w:val="9"/>
    </w:pPr>
  </w:style>
  <w:style w:type="character" w:styleId="Hyperlink">
    <w:name w:val="Hyperlink"/>
    <w:basedOn w:val="DefaultParagraphFont"/>
    <w:uiPriority w:val="99"/>
    <w:unhideWhenUsed/>
    <w:rsid w:val="00992783"/>
    <w:rPr>
      <w:color w:val="0563C1" w:themeColor="hyperlink"/>
      <w:u w:val="single"/>
    </w:rPr>
  </w:style>
  <w:style w:type="character" w:customStyle="1" w:styleId="UnresolvedMention">
    <w:name w:val="Unresolved Mention"/>
    <w:basedOn w:val="DefaultParagraphFont"/>
    <w:uiPriority w:val="99"/>
    <w:semiHidden/>
    <w:unhideWhenUsed/>
    <w:rsid w:val="00992783"/>
    <w:rPr>
      <w:color w:val="605E5C"/>
      <w:shd w:val="clear" w:color="auto" w:fill="E1DFDD"/>
    </w:rPr>
  </w:style>
  <w:style w:type="paragraph" w:styleId="Header">
    <w:name w:val="header"/>
    <w:basedOn w:val="Normal"/>
    <w:link w:val="HeaderChar"/>
    <w:uiPriority w:val="99"/>
    <w:unhideWhenUsed/>
    <w:rsid w:val="00977B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B01"/>
  </w:style>
  <w:style w:type="paragraph" w:styleId="Footer">
    <w:name w:val="footer"/>
    <w:basedOn w:val="Normal"/>
    <w:link w:val="FooterChar"/>
    <w:uiPriority w:val="99"/>
    <w:unhideWhenUsed/>
    <w:rsid w:val="00977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B01"/>
  </w:style>
  <w:style w:type="paragraph" w:styleId="ListParagraph">
    <w:name w:val="List Paragraph"/>
    <w:basedOn w:val="Normal"/>
    <w:uiPriority w:val="34"/>
    <w:qFormat/>
    <w:rsid w:val="003B300A"/>
    <w:pPr>
      <w:ind w:left="720"/>
      <w:contextualSpacing/>
    </w:pPr>
  </w:style>
  <w:style w:type="paragraph" w:styleId="FootnoteText">
    <w:name w:val="footnote text"/>
    <w:basedOn w:val="Normal"/>
    <w:link w:val="FootnoteTextChar"/>
    <w:uiPriority w:val="99"/>
    <w:semiHidden/>
    <w:unhideWhenUsed/>
    <w:rsid w:val="00034262"/>
    <w:pPr>
      <w:spacing w:after="0" w:line="240" w:lineRule="auto"/>
    </w:pPr>
  </w:style>
  <w:style w:type="character" w:customStyle="1" w:styleId="FootnoteTextChar">
    <w:name w:val="Footnote Text Char"/>
    <w:basedOn w:val="DefaultParagraphFont"/>
    <w:link w:val="FootnoteText"/>
    <w:uiPriority w:val="99"/>
    <w:semiHidden/>
    <w:rsid w:val="00034262"/>
  </w:style>
  <w:style w:type="character" w:styleId="FootnoteReference">
    <w:name w:val="footnote reference"/>
    <w:basedOn w:val="DefaultParagraphFont"/>
    <w:uiPriority w:val="99"/>
    <w:semiHidden/>
    <w:unhideWhenUsed/>
    <w:rsid w:val="000342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275372">
      <w:bodyDiv w:val="1"/>
      <w:marLeft w:val="0"/>
      <w:marRight w:val="0"/>
      <w:marTop w:val="0"/>
      <w:marBottom w:val="0"/>
      <w:divBdr>
        <w:top w:val="none" w:sz="0" w:space="0" w:color="auto"/>
        <w:left w:val="none" w:sz="0" w:space="0" w:color="auto"/>
        <w:bottom w:val="none" w:sz="0" w:space="0" w:color="auto"/>
        <w:right w:val="none" w:sz="0" w:space="0" w:color="auto"/>
      </w:divBdr>
    </w:div>
    <w:div w:id="168732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ass.cedefop.europa.eu/editors/en/cv/compo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cretary@etplas.eu"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etplas.eu/"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374B6-E2C5-40C9-B23C-7E3F2AF62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3105</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Yolanda Mocho</cp:lastModifiedBy>
  <cp:revision>2</cp:revision>
  <dcterms:created xsi:type="dcterms:W3CDTF">2022-01-22T08:20:00Z</dcterms:created>
  <dcterms:modified xsi:type="dcterms:W3CDTF">2022-01-22T08:20:00Z</dcterms:modified>
</cp:coreProperties>
</file>